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6" w:rsidRPr="00411F1A" w:rsidRDefault="00453706" w:rsidP="00453706">
      <w:pPr>
        <w:pStyle w:val="a3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1A">
        <w:rPr>
          <w:rFonts w:ascii="Times New Roman" w:hAnsi="Times New Roman" w:cs="Times New Roman"/>
          <w:b/>
          <w:sz w:val="24"/>
          <w:szCs w:val="24"/>
        </w:rPr>
        <w:t>За период с 01.01.20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0347">
        <w:rPr>
          <w:rFonts w:ascii="Times New Roman" w:hAnsi="Times New Roman" w:cs="Times New Roman"/>
          <w:b/>
          <w:sz w:val="24"/>
          <w:szCs w:val="24"/>
        </w:rPr>
        <w:t>2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D2180C">
        <w:rPr>
          <w:rFonts w:ascii="Times New Roman" w:hAnsi="Times New Roman" w:cs="Times New Roman"/>
          <w:b/>
          <w:sz w:val="24"/>
          <w:szCs w:val="24"/>
        </w:rPr>
        <w:t>1</w:t>
      </w:r>
      <w:r w:rsidRPr="00411F1A">
        <w:rPr>
          <w:rFonts w:ascii="Times New Roman" w:hAnsi="Times New Roman" w:cs="Times New Roman"/>
          <w:b/>
          <w:sz w:val="24"/>
          <w:szCs w:val="24"/>
        </w:rPr>
        <w:t>.</w:t>
      </w:r>
      <w:r w:rsidR="00D2180C">
        <w:rPr>
          <w:rFonts w:ascii="Times New Roman" w:hAnsi="Times New Roman" w:cs="Times New Roman"/>
          <w:b/>
          <w:sz w:val="24"/>
          <w:szCs w:val="24"/>
        </w:rPr>
        <w:t>12</w:t>
      </w:r>
      <w:r w:rsidRPr="00411F1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0347">
        <w:rPr>
          <w:rFonts w:ascii="Times New Roman" w:hAnsi="Times New Roman" w:cs="Times New Roman"/>
          <w:b/>
          <w:sz w:val="24"/>
          <w:szCs w:val="24"/>
        </w:rPr>
        <w:t>2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ГАУСОН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ПНИ»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проводились проверки следующими контролирующими органами:</w:t>
      </w:r>
    </w:p>
    <w:p w:rsidR="00453706" w:rsidRPr="00CA0BA7" w:rsidRDefault="00453706" w:rsidP="004537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706" w:rsidRPr="00356C89" w:rsidRDefault="00410347" w:rsidP="006237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инспекция труда в Ростовской области</w:t>
      </w: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453706" w:rsidTr="007E4F2D">
        <w:tc>
          <w:tcPr>
            <w:tcW w:w="2943" w:type="dxa"/>
          </w:tcPr>
          <w:p w:rsidR="00453706" w:rsidRPr="0082666A" w:rsidRDefault="00453706" w:rsidP="00453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453706" w:rsidRDefault="00453706" w:rsidP="00453706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453706" w:rsidRPr="00453706" w:rsidRDefault="00453706" w:rsidP="0045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453706" w:rsidRDefault="00453706" w:rsidP="0045370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453706" w:rsidRDefault="00453706" w:rsidP="0045370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453706" w:rsidTr="007E4F2D">
        <w:tc>
          <w:tcPr>
            <w:tcW w:w="2943" w:type="dxa"/>
          </w:tcPr>
          <w:p w:rsidR="00453706" w:rsidRPr="00623746" w:rsidRDefault="00453706" w:rsidP="00410347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>Период с 1</w:t>
            </w:r>
            <w:r w:rsidR="00410347">
              <w:rPr>
                <w:rFonts w:ascii="Times New Roman" w:hAnsi="Times New Roman" w:cs="Times New Roman"/>
              </w:rPr>
              <w:t>6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410347"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>.202</w:t>
            </w:r>
            <w:r w:rsidR="00410347"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 w:rsidR="00410347">
              <w:rPr>
                <w:rFonts w:ascii="Times New Roman" w:hAnsi="Times New Roman" w:cs="Times New Roman"/>
              </w:rPr>
              <w:t>22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410347"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>.202</w:t>
            </w:r>
            <w:r w:rsidR="00410347"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года, акт проверки от </w:t>
            </w:r>
            <w:r w:rsidR="00410347">
              <w:rPr>
                <w:rFonts w:ascii="Times New Roman" w:hAnsi="Times New Roman" w:cs="Times New Roman"/>
              </w:rPr>
              <w:t>22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410347"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>.202</w:t>
            </w:r>
            <w:r w:rsidR="00410347"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года</w:t>
            </w:r>
            <w:r w:rsidR="002C67CF">
              <w:rPr>
                <w:rFonts w:ascii="Times New Roman" w:hAnsi="Times New Roman" w:cs="Times New Roman"/>
              </w:rPr>
              <w:t>, предписание от 24.02.2022 года № 61/12-3041-И/34-124</w:t>
            </w:r>
          </w:p>
        </w:tc>
        <w:tc>
          <w:tcPr>
            <w:tcW w:w="3686" w:type="dxa"/>
          </w:tcPr>
          <w:p w:rsidR="00453706" w:rsidRPr="00623746" w:rsidRDefault="00623746" w:rsidP="00410347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 w:rsidR="00410347">
              <w:rPr>
                <w:rFonts w:ascii="Times New Roman" w:hAnsi="Times New Roman" w:cs="Times New Roman"/>
              </w:rPr>
              <w:t>проводилась в рамках федерального государственного контроля (надзора) в сфере социального обслуживания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453706" w:rsidRDefault="0034415C" w:rsidP="007E4F2D">
            <w:pPr>
              <w:jc w:val="both"/>
              <w:rPr>
                <w:rFonts w:ascii="Times New Roman" w:hAnsi="Times New Roman" w:cs="Times New Roman"/>
              </w:rPr>
            </w:pPr>
            <w:r w:rsidRPr="0034415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48F1"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Pr="0034415C">
              <w:rPr>
                <w:rFonts w:ascii="Times New Roman" w:hAnsi="Times New Roman" w:cs="Times New Roman"/>
              </w:rPr>
              <w:t>пп</w:t>
            </w:r>
            <w:proofErr w:type="spellEnd"/>
            <w:r w:rsidRPr="0034415C">
              <w:rPr>
                <w:rFonts w:ascii="Times New Roman" w:hAnsi="Times New Roman" w:cs="Times New Roman"/>
              </w:rPr>
              <w:t>. 4</w:t>
            </w:r>
            <w:r>
              <w:rPr>
                <w:rFonts w:ascii="Times New Roman" w:hAnsi="Times New Roman" w:cs="Times New Roman"/>
              </w:rPr>
              <w:t xml:space="preserve"> п.16 Правил</w:t>
            </w:r>
            <w:r w:rsidR="004A48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  <w:r w:rsidR="004A48F1">
              <w:rPr>
                <w:rFonts w:ascii="Times New Roman" w:hAnsi="Times New Roman" w:cs="Times New Roman"/>
              </w:rPr>
              <w:t xml:space="preserve"> деятельности организации </w:t>
            </w:r>
            <w:r>
              <w:rPr>
                <w:rFonts w:ascii="Times New Roman" w:hAnsi="Times New Roman" w:cs="Times New Roman"/>
              </w:rPr>
              <w:t>социального обслуживания</w:t>
            </w:r>
            <w:r w:rsidR="004A48F1">
              <w:rPr>
                <w:rFonts w:ascii="Times New Roman" w:hAnsi="Times New Roman" w:cs="Times New Roman"/>
              </w:rPr>
              <w:t>, их структурных подразделений, утвержденных приказом Министерства труда и социальной защиты Российской Федерации от 24 ноября 2014 года № 940н, поставщиком социальных услуг не соблюда</w:t>
            </w:r>
            <w:r w:rsidR="007E4F2D">
              <w:rPr>
                <w:rFonts w:ascii="Times New Roman" w:hAnsi="Times New Roman" w:cs="Times New Roman"/>
              </w:rPr>
              <w:t xml:space="preserve">ются требования государственных </w:t>
            </w:r>
            <w:r w:rsidR="004A48F1">
              <w:rPr>
                <w:rFonts w:ascii="Times New Roman" w:hAnsi="Times New Roman" w:cs="Times New Roman"/>
              </w:rPr>
              <w:t>санитарно-эпидемиологических правил и нормативов</w:t>
            </w:r>
            <w:r w:rsidR="007E4F2D">
              <w:rPr>
                <w:rFonts w:ascii="Times New Roman" w:hAnsi="Times New Roman" w:cs="Times New Roman"/>
              </w:rPr>
              <w:t>: спальные комнаты рассчитаны для проживания более 4 человек.</w:t>
            </w:r>
          </w:p>
          <w:p w:rsidR="007E4F2D" w:rsidRDefault="007E4F2D" w:rsidP="007E4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Pr="0034415C">
              <w:rPr>
                <w:rFonts w:ascii="Times New Roman" w:hAnsi="Times New Roman" w:cs="Times New Roman"/>
              </w:rPr>
              <w:t>пп</w:t>
            </w:r>
            <w:proofErr w:type="spellEnd"/>
            <w:r w:rsidRPr="0034415C">
              <w:rPr>
                <w:rFonts w:ascii="Times New Roman" w:hAnsi="Times New Roman" w:cs="Times New Roman"/>
              </w:rPr>
              <w:t>. 4</w:t>
            </w:r>
            <w:r>
              <w:rPr>
                <w:rFonts w:ascii="Times New Roman" w:hAnsi="Times New Roman" w:cs="Times New Roman"/>
              </w:rPr>
              <w:t xml:space="preserve"> п.16 Правил  организации деятельности организации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года № 940н, поставщиком социальных услуг не соблюдаются требования государственных санитарно-эпидемиологических правил и нормативов: потолки, стены и полы отдельных помещений (комнаты для </w:t>
            </w:r>
            <w:r>
              <w:rPr>
                <w:rFonts w:ascii="Times New Roman" w:hAnsi="Times New Roman" w:cs="Times New Roman"/>
              </w:rPr>
              <w:lastRenderedPageBreak/>
              <w:t>проживающих, коридоры, санузлы) имеют нарушения целостности.</w:t>
            </w:r>
            <w:proofErr w:type="gramEnd"/>
          </w:p>
          <w:p w:rsidR="007E4F2D" w:rsidRDefault="007E4F2D" w:rsidP="007E4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Pr="0034415C">
              <w:rPr>
                <w:rFonts w:ascii="Times New Roman" w:hAnsi="Times New Roman" w:cs="Times New Roman"/>
              </w:rPr>
              <w:t>пп</w:t>
            </w:r>
            <w:proofErr w:type="spellEnd"/>
            <w:r w:rsidRPr="0034415C">
              <w:rPr>
                <w:rFonts w:ascii="Times New Roman" w:hAnsi="Times New Roman" w:cs="Times New Roman"/>
              </w:rPr>
              <w:t>. 4</w:t>
            </w:r>
            <w:r>
              <w:rPr>
                <w:rFonts w:ascii="Times New Roman" w:hAnsi="Times New Roman" w:cs="Times New Roman"/>
              </w:rPr>
              <w:t xml:space="preserve"> п.16 Правил  организации деятельности организации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года № 940н, поставщиком социальных услуг не соблюдаются требования государственных санитарно-эпидемиологических правил и нормативов: в отдельных жилых комнатах (спальнях) мебель нуждается в замене по причине изношенности, количество тумбочек и стульев, отделений в шкафах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соответствует количеству спальных мест в комнате.</w:t>
            </w:r>
          </w:p>
          <w:p w:rsidR="005907B6" w:rsidRDefault="005907B6" w:rsidP="00590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Pr="0034415C">
              <w:rPr>
                <w:rFonts w:ascii="Times New Roman" w:hAnsi="Times New Roman" w:cs="Times New Roman"/>
              </w:rPr>
              <w:t>пп</w:t>
            </w:r>
            <w:proofErr w:type="spellEnd"/>
            <w:r w:rsidRPr="0034415C">
              <w:rPr>
                <w:rFonts w:ascii="Times New Roman" w:hAnsi="Times New Roman" w:cs="Times New Roman"/>
              </w:rPr>
              <w:t>. 4</w:t>
            </w:r>
            <w:r>
              <w:rPr>
                <w:rFonts w:ascii="Times New Roman" w:hAnsi="Times New Roman" w:cs="Times New Roman"/>
              </w:rPr>
              <w:t xml:space="preserve"> п.16 Правил  организации деятельности организации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года № 940н, поставщиком социальных услуг не соблюдаются требования государственных санитарно-эпидемиологических правил и нормативов: электрические выключатели, ручки, звонки и другие аналогичные элементы необходимого бытового окружения не размещены с учетом зон досягаемости в вертикальной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горизонтальной </w:t>
            </w:r>
            <w:proofErr w:type="gramStart"/>
            <w:r>
              <w:rPr>
                <w:rFonts w:ascii="Times New Roman" w:hAnsi="Times New Roman" w:cs="Times New Roman"/>
              </w:rPr>
              <w:t>плоскостях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доступных для лиц пожилого возраста, лиц с ограниченными возможностями здоровья и </w:t>
            </w:r>
            <w:r>
              <w:rPr>
                <w:rFonts w:ascii="Times New Roman" w:hAnsi="Times New Roman" w:cs="Times New Roman"/>
              </w:rPr>
              <w:lastRenderedPageBreak/>
              <w:t>инвалидов в положении стоя, сидя, лежа</w:t>
            </w:r>
            <w:r w:rsidR="000E3E3D">
              <w:rPr>
                <w:rFonts w:ascii="Times New Roman" w:hAnsi="Times New Roman" w:cs="Times New Roman"/>
              </w:rPr>
              <w:t>.</w:t>
            </w:r>
          </w:p>
          <w:p w:rsidR="005907B6" w:rsidRDefault="005907B6" w:rsidP="007E4F2D">
            <w:pPr>
              <w:jc w:val="both"/>
              <w:rPr>
                <w:rFonts w:ascii="Times New Roman" w:hAnsi="Times New Roman" w:cs="Times New Roman"/>
              </w:rPr>
            </w:pPr>
          </w:p>
          <w:p w:rsidR="007E4F2D" w:rsidRPr="0034415C" w:rsidRDefault="007E4F2D" w:rsidP="007E4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5B37" w:rsidRDefault="00ED77CB" w:rsidP="00ED77CB">
            <w:pPr>
              <w:jc w:val="both"/>
              <w:rPr>
                <w:rFonts w:ascii="Times New Roman" w:hAnsi="Times New Roman" w:cs="Times New Roman"/>
              </w:rPr>
            </w:pPr>
            <w:r w:rsidRPr="00ED77CB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7C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отремонтированное здание клуба-библиотеки перемещена администрация учреждения. В освободившиеся комнаты спального корпуса № 2 заселены </w:t>
            </w:r>
            <w:r w:rsidR="0045714F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получателей социальных услуг. Проведен ремонт спального корпуса № 9. В него </w:t>
            </w:r>
            <w:proofErr w:type="gramStart"/>
            <w:r>
              <w:rPr>
                <w:rFonts w:ascii="Times New Roman" w:hAnsi="Times New Roman" w:cs="Times New Roman"/>
              </w:rPr>
              <w:t>заселены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5714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получател</w:t>
            </w:r>
            <w:r w:rsidR="0045714F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социальных услуг. </w:t>
            </w:r>
            <w:proofErr w:type="gramStart"/>
            <w:r>
              <w:rPr>
                <w:rFonts w:ascii="Times New Roman" w:hAnsi="Times New Roman" w:cs="Times New Roman"/>
              </w:rPr>
              <w:t>Этим принятые меры позволили значительно снизить плотность проживающих в жилых комнатах.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проблема соблюдения нормативов по данному вопросу не решена в связи с тем, что из аварийного спального корпуса № 7, 75 получателей социальных услуг, проживающих в нем, были расселены по остальным спальным корпусам.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Окончательно решить вопрос по количеству проживающих в жилых комнатах, в соответствии с установленными нормативами, будет возможно только после ввода в эксплуатацию спального корпуса на 210 мест, построенного в ходе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очереди </w:t>
            </w:r>
            <w:r>
              <w:rPr>
                <w:rFonts w:ascii="Times New Roman" w:hAnsi="Times New Roman" w:cs="Times New Roman"/>
              </w:rPr>
              <w:lastRenderedPageBreak/>
              <w:t>реконструкции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ПНИ».</w:t>
            </w:r>
            <w:proofErr w:type="gramEnd"/>
          </w:p>
          <w:p w:rsidR="006E6D47" w:rsidRDefault="00FE5B37" w:rsidP="00ED7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 данный момент во всех спальных корпусах проведен косметический ремонт жилых комнат и мест общего пользования – коридоров и санузлов. Заменено пришедшее в негодность половое покрытие, устранены дефекты стен и потолков, заменена керамическая плитка с выявленными дефектами. В санузлах, в случае обнаружения неисправного оборудования производится его немедленная замена. В ходе ремонтных работ применялись строительные и отделочные материалы, допускающие уборку влажным способом, а также безопасные для здоровья.</w:t>
            </w:r>
          </w:p>
          <w:p w:rsidR="006E6D47" w:rsidRDefault="006E6D47" w:rsidP="006E6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Проведено доукомплектование новой мебелью жилых </w:t>
            </w:r>
            <w:proofErr w:type="gramStart"/>
            <w:r>
              <w:rPr>
                <w:rFonts w:ascii="Times New Roman" w:hAnsi="Times New Roman" w:cs="Times New Roman"/>
              </w:rPr>
              <w:t>комнат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проживают получатели социальных услуг. Дополнительно установлены прикроватные тумбочки, шкафы для одежды, стулья и столы. Проведена замена старых кроватей с выявленными дефектами на </w:t>
            </w:r>
            <w:proofErr w:type="gramStart"/>
            <w:r>
              <w:rPr>
                <w:rFonts w:ascii="Times New Roman" w:hAnsi="Times New Roman" w:cs="Times New Roman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. В случае поломки мебели производится ее ремонт или замена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новую.</w:t>
            </w:r>
          </w:p>
          <w:p w:rsidR="00453706" w:rsidRPr="00ED77CB" w:rsidRDefault="006E6D47" w:rsidP="006E6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 данное время в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 проживает 17 получателей социальных услуг с ограниченными возможностями в самостоятельном передвижении. Для двоих из них в отремонтированном спальном корпусе № 9 в комнате №2 установлены индивидуальные кнопки </w:t>
            </w:r>
            <w:r>
              <w:rPr>
                <w:rFonts w:ascii="Times New Roman" w:hAnsi="Times New Roman" w:cs="Times New Roman"/>
              </w:rPr>
              <w:lastRenderedPageBreak/>
              <w:t>вызовов. Остальные получатели социальных услуг в силу своих психических расстройств, эмоционально-волевых, поведенческих, когнитивных нарушений не могут самостоятельно пользоваться техническими устройствами (выключатели, звонки вызова) или могут их исп</w:t>
            </w:r>
            <w:r w:rsidR="000E3E3D">
              <w:rPr>
                <w:rFonts w:ascii="Times New Roman" w:hAnsi="Times New Roman" w:cs="Times New Roman"/>
              </w:rPr>
              <w:t>ользовать не по назначению, что</w:t>
            </w:r>
            <w:r>
              <w:rPr>
                <w:rFonts w:ascii="Times New Roman" w:hAnsi="Times New Roman" w:cs="Times New Roman"/>
              </w:rPr>
              <w:t xml:space="preserve"> может</w:t>
            </w:r>
            <w:r w:rsidR="000E3E3D">
              <w:rPr>
                <w:rFonts w:ascii="Times New Roman" w:hAnsi="Times New Roman" w:cs="Times New Roman"/>
              </w:rPr>
              <w:t xml:space="preserve"> создать опасность для их здоровья – получение </w:t>
            </w:r>
            <w:proofErr w:type="spellStart"/>
            <w:r w:rsidR="000E3E3D">
              <w:rPr>
                <w:rFonts w:ascii="Times New Roman" w:hAnsi="Times New Roman" w:cs="Times New Roman"/>
              </w:rPr>
              <w:t>электротравм</w:t>
            </w:r>
            <w:proofErr w:type="spellEnd"/>
            <w:r w:rsidR="000E3E3D">
              <w:rPr>
                <w:rFonts w:ascii="Times New Roman" w:hAnsi="Times New Roman" w:cs="Times New Roman"/>
              </w:rPr>
              <w:t xml:space="preserve"> и увеличение </w:t>
            </w:r>
            <w:proofErr w:type="spellStart"/>
            <w:r w:rsidR="000E3E3D">
              <w:rPr>
                <w:rFonts w:ascii="Times New Roman" w:hAnsi="Times New Roman" w:cs="Times New Roman"/>
              </w:rPr>
              <w:t>пожароопасности</w:t>
            </w:r>
            <w:proofErr w:type="spellEnd"/>
            <w:r w:rsidR="000E3E3D">
              <w:rPr>
                <w:rFonts w:ascii="Times New Roman" w:hAnsi="Times New Roman" w:cs="Times New Roman"/>
              </w:rPr>
              <w:t>. В связи с этим установку вспомогательных технических сре</w:t>
            </w:r>
            <w:proofErr w:type="gramStart"/>
            <w:r w:rsidR="000E3E3D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0E3E3D">
              <w:rPr>
                <w:rFonts w:ascii="Times New Roman" w:hAnsi="Times New Roman" w:cs="Times New Roman"/>
              </w:rPr>
              <w:t xml:space="preserve">я данных получателей социальных услуг считаем нецелесообразным.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7CB" w:rsidRPr="00ED77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C67CF" w:rsidRDefault="002C67CF" w:rsidP="002C67C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7CF" w:rsidRDefault="002C67CF" w:rsidP="002C67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Прокуратура </w:t>
      </w:r>
      <w:proofErr w:type="spellStart"/>
      <w:r w:rsidRPr="002C67CF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 w:rsidRPr="002C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Ростовской области</w:t>
      </w:r>
    </w:p>
    <w:p w:rsidR="002D3075" w:rsidRDefault="002D3075" w:rsidP="002D30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2D3075" w:rsidTr="009739D9">
        <w:tc>
          <w:tcPr>
            <w:tcW w:w="2943" w:type="dxa"/>
          </w:tcPr>
          <w:p w:rsidR="002D3075" w:rsidRPr="0082666A" w:rsidRDefault="002D3075" w:rsidP="00973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2D3075" w:rsidRDefault="002D3075" w:rsidP="009739D9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2D3075" w:rsidRPr="00453706" w:rsidRDefault="002D3075" w:rsidP="0097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2D3075" w:rsidRDefault="002D3075" w:rsidP="009739D9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2D3075" w:rsidRDefault="002D3075" w:rsidP="009739D9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2D3075" w:rsidTr="009739D9">
        <w:tc>
          <w:tcPr>
            <w:tcW w:w="2943" w:type="dxa"/>
          </w:tcPr>
          <w:p w:rsidR="002D3075" w:rsidRPr="00623746" w:rsidRDefault="002D3075" w:rsidP="002D3075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>
              <w:rPr>
                <w:rFonts w:ascii="Times New Roman" w:hAnsi="Times New Roman" w:cs="Times New Roman"/>
              </w:rPr>
              <w:t>23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21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года, </w:t>
            </w:r>
            <w:r>
              <w:rPr>
                <w:rFonts w:ascii="Times New Roman" w:hAnsi="Times New Roman" w:cs="Times New Roman"/>
              </w:rPr>
              <w:t>предписание от 28.03.2022 года № 29-89/1199</w:t>
            </w:r>
          </w:p>
        </w:tc>
        <w:tc>
          <w:tcPr>
            <w:tcW w:w="3686" w:type="dxa"/>
          </w:tcPr>
          <w:p w:rsidR="002D3075" w:rsidRPr="00623746" w:rsidRDefault="002D3075" w:rsidP="002D3075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проводилась в рамках надзора за исполнением законодательства социальной незащищенной категории граждан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D3075" w:rsidRPr="00110960" w:rsidRDefault="002D3075" w:rsidP="007C1198">
            <w:pPr>
              <w:jc w:val="both"/>
              <w:rPr>
                <w:rFonts w:ascii="Times New Roman" w:hAnsi="Times New Roman" w:cs="Times New Roman"/>
              </w:rPr>
            </w:pPr>
            <w:r w:rsidRPr="00110960">
              <w:rPr>
                <w:rFonts w:ascii="Times New Roman" w:hAnsi="Times New Roman" w:cs="Times New Roman"/>
              </w:rPr>
              <w:t>Морковь столовая, урожай 2021 г., фасованная в сетках по 30- кг., партия 60 кг., изготовитель индивидуальный предприниматель глава крестьянского (</w:t>
            </w:r>
            <w:r w:rsidR="007C1198" w:rsidRPr="00110960">
              <w:rPr>
                <w:rFonts w:ascii="Times New Roman" w:hAnsi="Times New Roman" w:cs="Times New Roman"/>
              </w:rPr>
              <w:t xml:space="preserve">фермерского) хозяйства </w:t>
            </w:r>
            <w:proofErr w:type="spellStart"/>
            <w:r w:rsidR="007C1198" w:rsidRPr="00110960">
              <w:rPr>
                <w:rFonts w:ascii="Times New Roman" w:hAnsi="Times New Roman" w:cs="Times New Roman"/>
              </w:rPr>
              <w:t>Цой</w:t>
            </w:r>
            <w:proofErr w:type="spellEnd"/>
            <w:r w:rsidR="007C1198" w:rsidRPr="00110960">
              <w:rPr>
                <w:rFonts w:ascii="Times New Roman" w:hAnsi="Times New Roman" w:cs="Times New Roman"/>
              </w:rPr>
              <w:t xml:space="preserve"> А.Г. (Ростовская область, г. Ростов-на-Дону, ул. Волкова, 41, кв. 69) не соответствует требованиям Технического регламента Таможенного союза </w:t>
            </w:r>
            <w:proofErr w:type="gramStart"/>
            <w:r w:rsidR="007C1198" w:rsidRPr="00110960">
              <w:rPr>
                <w:rFonts w:ascii="Times New Roman" w:hAnsi="Times New Roman" w:cs="Times New Roman"/>
              </w:rPr>
              <w:t>ТР</w:t>
            </w:r>
            <w:proofErr w:type="gramEnd"/>
            <w:r w:rsidR="007C1198" w:rsidRPr="00110960">
              <w:rPr>
                <w:rFonts w:ascii="Times New Roman" w:hAnsi="Times New Roman" w:cs="Times New Roman"/>
              </w:rPr>
              <w:t xml:space="preserve"> ТС 021/2011 «О </w:t>
            </w:r>
            <w:r w:rsidR="007C1198" w:rsidRPr="00110960">
              <w:rPr>
                <w:rFonts w:ascii="Times New Roman" w:hAnsi="Times New Roman" w:cs="Times New Roman"/>
              </w:rPr>
              <w:lastRenderedPageBreak/>
              <w:t xml:space="preserve">безопасности пищевой продукции» по содержанию нитратов, при допустимой величине не более 250 мг/кг, фактически </w:t>
            </w:r>
            <w:proofErr w:type="gramStart"/>
            <w:r w:rsidR="007C1198" w:rsidRPr="00110960">
              <w:rPr>
                <w:rFonts w:ascii="Times New Roman" w:hAnsi="Times New Roman" w:cs="Times New Roman"/>
              </w:rPr>
              <w:t>составило 297</w:t>
            </w:r>
            <w:r w:rsidR="007C1198" w:rsidRPr="00110960">
              <w:rPr>
                <w:rFonts w:ascii="Times New Roman" w:hAnsi="Times New Roman" w:cs="Times New Roman"/>
                <w:u w:val="single"/>
              </w:rPr>
              <w:t>+</w:t>
            </w:r>
            <w:r w:rsidR="007C1198" w:rsidRPr="00110960">
              <w:rPr>
                <w:rFonts w:ascii="Times New Roman" w:hAnsi="Times New Roman" w:cs="Times New Roman"/>
              </w:rPr>
              <w:t xml:space="preserve"> 74 мг/кг (протокол лабораторных испытаний № 22-03498-Б от 25.03.2022 г. Филиала ФБУЗ «Центр гигиены и эпидемиологии в Ростовской области» в городе Шахты.</w:t>
            </w:r>
            <w:proofErr w:type="gramEnd"/>
          </w:p>
        </w:tc>
        <w:tc>
          <w:tcPr>
            <w:tcW w:w="4111" w:type="dxa"/>
          </w:tcPr>
          <w:p w:rsidR="002D3075" w:rsidRPr="00110960" w:rsidRDefault="007C1198" w:rsidP="00110960">
            <w:pPr>
              <w:jc w:val="both"/>
              <w:rPr>
                <w:rFonts w:ascii="Times New Roman" w:hAnsi="Times New Roman" w:cs="Times New Roman"/>
              </w:rPr>
            </w:pPr>
            <w:r w:rsidRPr="00110960">
              <w:rPr>
                <w:rFonts w:ascii="Times New Roman" w:hAnsi="Times New Roman" w:cs="Times New Roman"/>
              </w:rPr>
              <w:lastRenderedPageBreak/>
              <w:t xml:space="preserve">Морковь столовая в количестве 60 кг была использована на питание получателей социальных услуг, с учетом норм питания. Для исключения случаев поступления овощей свежих от производителя ИП </w:t>
            </w:r>
            <w:proofErr w:type="spellStart"/>
            <w:r w:rsidRPr="00110960">
              <w:rPr>
                <w:rFonts w:ascii="Times New Roman" w:hAnsi="Times New Roman" w:cs="Times New Roman"/>
              </w:rPr>
              <w:t>Цой</w:t>
            </w:r>
            <w:proofErr w:type="spellEnd"/>
            <w:r w:rsidRPr="00110960">
              <w:rPr>
                <w:rFonts w:ascii="Times New Roman" w:hAnsi="Times New Roman" w:cs="Times New Roman"/>
              </w:rPr>
              <w:t xml:space="preserve"> А.Г.</w:t>
            </w:r>
            <w:r w:rsidR="00110960" w:rsidRPr="00110960">
              <w:rPr>
                <w:rFonts w:ascii="Times New Roman" w:hAnsi="Times New Roman" w:cs="Times New Roman"/>
              </w:rPr>
              <w:t xml:space="preserve">, приняты меры по исключению из оборота продукции произведенной ИП </w:t>
            </w:r>
            <w:proofErr w:type="spellStart"/>
            <w:r w:rsidR="00110960" w:rsidRPr="00110960">
              <w:rPr>
                <w:rFonts w:ascii="Times New Roman" w:hAnsi="Times New Roman" w:cs="Times New Roman"/>
              </w:rPr>
              <w:t>Цой</w:t>
            </w:r>
            <w:proofErr w:type="spellEnd"/>
            <w:r w:rsidR="00110960" w:rsidRPr="00110960">
              <w:rPr>
                <w:rFonts w:ascii="Times New Roman" w:hAnsi="Times New Roman" w:cs="Times New Roman"/>
              </w:rPr>
              <w:t xml:space="preserve"> А.Г. Поставщик поставлен в известность о не </w:t>
            </w:r>
            <w:r w:rsidR="00110960" w:rsidRPr="00110960">
              <w:rPr>
                <w:rFonts w:ascii="Times New Roman" w:hAnsi="Times New Roman" w:cs="Times New Roman"/>
              </w:rPr>
              <w:lastRenderedPageBreak/>
              <w:t xml:space="preserve">соответствии поставленной продукции требованиям Таможенного союза </w:t>
            </w:r>
            <w:proofErr w:type="gramStart"/>
            <w:r w:rsidR="00110960" w:rsidRPr="00110960">
              <w:rPr>
                <w:rFonts w:ascii="Times New Roman" w:hAnsi="Times New Roman" w:cs="Times New Roman"/>
              </w:rPr>
              <w:t>ТР</w:t>
            </w:r>
            <w:proofErr w:type="gramEnd"/>
            <w:r w:rsidR="00110960" w:rsidRPr="00110960">
              <w:rPr>
                <w:rFonts w:ascii="Times New Roman" w:hAnsi="Times New Roman" w:cs="Times New Roman"/>
              </w:rPr>
              <w:t xml:space="preserve"> ТС 021/2011 «О безопасности пищевой продукции» и проинформирован, что продукция от производителя ИП ЦОЙ А,Г, исключена из продуктов используемых для питания получателей социальных услуг ГАУСОН РО «</w:t>
            </w:r>
            <w:proofErr w:type="spellStart"/>
            <w:r w:rsidR="00110960" w:rsidRPr="00110960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="00110960" w:rsidRPr="00110960">
              <w:rPr>
                <w:rFonts w:ascii="Times New Roman" w:hAnsi="Times New Roman" w:cs="Times New Roman"/>
              </w:rPr>
              <w:t xml:space="preserve"> ПНИ».  </w:t>
            </w:r>
          </w:p>
        </w:tc>
      </w:tr>
    </w:tbl>
    <w:p w:rsidR="00CE0881" w:rsidRDefault="00CE0881" w:rsidP="00CE0881">
      <w:pPr>
        <w:pStyle w:val="a3"/>
        <w:ind w:left="177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881" w:rsidRPr="00CE0881" w:rsidRDefault="00CE0881" w:rsidP="00CE0881">
      <w:pPr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881" w:rsidRPr="00CE0881" w:rsidRDefault="00CE0881" w:rsidP="00CE0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Прокуратура </w:t>
      </w:r>
      <w:proofErr w:type="spellStart"/>
      <w:r w:rsidRPr="00CE0881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 w:rsidRPr="00CE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Ростовской области</w:t>
      </w:r>
    </w:p>
    <w:p w:rsidR="00CE0881" w:rsidRDefault="00CE0881" w:rsidP="00CE08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CE0881" w:rsidTr="00B306A3">
        <w:tc>
          <w:tcPr>
            <w:tcW w:w="2943" w:type="dxa"/>
          </w:tcPr>
          <w:p w:rsidR="00CE0881" w:rsidRPr="0082666A" w:rsidRDefault="00CE0881" w:rsidP="00B306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CE0881" w:rsidRDefault="00CE0881" w:rsidP="00B306A3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CE0881" w:rsidRPr="00453706" w:rsidRDefault="00CE0881" w:rsidP="00B3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CE0881" w:rsidRDefault="00CE0881" w:rsidP="00B306A3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CE0881" w:rsidRDefault="00CE0881" w:rsidP="00B306A3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CE0881" w:rsidTr="00B306A3">
        <w:tc>
          <w:tcPr>
            <w:tcW w:w="2943" w:type="dxa"/>
          </w:tcPr>
          <w:p w:rsidR="00CE0881" w:rsidRPr="00623746" w:rsidRDefault="00CE0881" w:rsidP="00CE0881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>
              <w:rPr>
                <w:rFonts w:ascii="Times New Roman" w:hAnsi="Times New Roman" w:cs="Times New Roman"/>
              </w:rPr>
              <w:t>20</w:t>
            </w:r>
            <w:r w:rsidRPr="006237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20</w:t>
            </w:r>
            <w:r w:rsidRPr="006237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23746">
              <w:rPr>
                <w:rFonts w:ascii="Times New Roman" w:hAnsi="Times New Roman" w:cs="Times New Roman"/>
              </w:rPr>
              <w:t xml:space="preserve"> года, </w:t>
            </w:r>
            <w:r>
              <w:rPr>
                <w:rFonts w:ascii="Times New Roman" w:hAnsi="Times New Roman" w:cs="Times New Roman"/>
              </w:rPr>
              <w:t>предписание от 20.10.2022 года № 7-26-2022/961</w:t>
            </w:r>
          </w:p>
        </w:tc>
        <w:tc>
          <w:tcPr>
            <w:tcW w:w="3686" w:type="dxa"/>
          </w:tcPr>
          <w:p w:rsidR="00CE0881" w:rsidRPr="00623746" w:rsidRDefault="00CE0881" w:rsidP="00CE0881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 xml:space="preserve">проводилась во исполнение поручения прокуратуры области от 01.09.2022 исполнения законодательства о противодействии терроризму на объектах социальной защиты населения 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811A35" w:rsidRDefault="00A75530" w:rsidP="00B3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CE0881"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="00CE0881">
              <w:rPr>
                <w:rFonts w:ascii="Times New Roman" w:hAnsi="Times New Roman" w:cs="Times New Roman"/>
              </w:rPr>
              <w:t>пп</w:t>
            </w:r>
            <w:proofErr w:type="spellEnd"/>
            <w:r w:rsidR="00CE0881">
              <w:rPr>
                <w:rFonts w:ascii="Times New Roman" w:hAnsi="Times New Roman" w:cs="Times New Roman"/>
              </w:rPr>
              <w:t xml:space="preserve">. «ж» п. 16 Требований проведение учений, тренировок по безопасной и своевременной эвакуации работников объектов (территорий) и посетителей из зданий (сооружений) должным образом не организовано, а также в нарушение </w:t>
            </w:r>
            <w:proofErr w:type="spellStart"/>
            <w:r w:rsidR="00CE0881">
              <w:rPr>
                <w:rFonts w:ascii="Times New Roman" w:hAnsi="Times New Roman" w:cs="Times New Roman"/>
              </w:rPr>
              <w:t>пп</w:t>
            </w:r>
            <w:proofErr w:type="spellEnd"/>
            <w:r w:rsidR="00CE0881">
              <w:rPr>
                <w:rFonts w:ascii="Times New Roman" w:hAnsi="Times New Roman" w:cs="Times New Roman"/>
              </w:rPr>
              <w:t>. «е» п. 16 Требований инструктаж и практические занятия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</w:t>
            </w:r>
            <w:proofErr w:type="gramEnd"/>
            <w:r w:rsidR="00CE0881">
              <w:rPr>
                <w:rFonts w:ascii="Times New Roman" w:hAnsi="Times New Roman" w:cs="Times New Roman"/>
              </w:rPr>
              <w:t xml:space="preserve"> его </w:t>
            </w:r>
            <w:proofErr w:type="gramStart"/>
            <w:r w:rsidR="00CE0881">
              <w:rPr>
                <w:rFonts w:ascii="Times New Roman" w:hAnsi="Times New Roman" w:cs="Times New Roman"/>
              </w:rPr>
              <w:t>совершении</w:t>
            </w:r>
            <w:proofErr w:type="gramEnd"/>
            <w:r w:rsidR="00CE0881">
              <w:rPr>
                <w:rFonts w:ascii="Times New Roman" w:hAnsi="Times New Roman" w:cs="Times New Roman"/>
              </w:rPr>
              <w:t xml:space="preserve"> своевременно (2,3 </w:t>
            </w:r>
            <w:r w:rsidR="00811A35">
              <w:rPr>
                <w:rFonts w:ascii="Times New Roman" w:hAnsi="Times New Roman" w:cs="Times New Roman"/>
              </w:rPr>
              <w:lastRenderedPageBreak/>
              <w:t>квартал) не проводятся.</w:t>
            </w:r>
          </w:p>
          <w:p w:rsidR="00CE0881" w:rsidRPr="00110960" w:rsidRDefault="00A75530" w:rsidP="00B3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11A35">
              <w:rPr>
                <w:rFonts w:ascii="Times New Roman" w:hAnsi="Times New Roman" w:cs="Times New Roman"/>
              </w:rPr>
              <w:t>Установлено, что согласно паспорту безопасности, ГАУСОН РО «</w:t>
            </w:r>
            <w:proofErr w:type="spellStart"/>
            <w:r w:rsidR="00811A35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="00811A35">
              <w:rPr>
                <w:rFonts w:ascii="Times New Roman" w:hAnsi="Times New Roman" w:cs="Times New Roman"/>
              </w:rPr>
              <w:t xml:space="preserve"> ПНИ» необходимо обеспечить системой видеоконтроля периметра территории учреждения. В настоящее время данные требования вопреки </w:t>
            </w:r>
            <w:proofErr w:type="spellStart"/>
            <w:r w:rsidR="00811A35">
              <w:rPr>
                <w:rFonts w:ascii="Times New Roman" w:hAnsi="Times New Roman" w:cs="Times New Roman"/>
              </w:rPr>
              <w:t>пп</w:t>
            </w:r>
            <w:proofErr w:type="spellEnd"/>
            <w:r w:rsidR="00811A35">
              <w:rPr>
                <w:rFonts w:ascii="Times New Roman" w:hAnsi="Times New Roman" w:cs="Times New Roman"/>
              </w:rPr>
              <w:t>. «а» п.17 Требований не выполнены.</w:t>
            </w:r>
            <w:r w:rsidR="00CE0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CE0881" w:rsidRDefault="00A75530" w:rsidP="00B3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Заместителю директора Щербакову С.А., ответственному за антитеррористическую защищенность объекта (территории), за ненадлежащее исполнение своих обязанностей, объявлено дисциплинарное взыскание в виде выговора.</w:t>
            </w:r>
          </w:p>
          <w:p w:rsidR="00A75530" w:rsidRDefault="00A50B38" w:rsidP="00B3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с 24 октября по 11 ноября 2022 года с сотрудниками интерната проведены инструктажи, подготовлена и проведена объектовая тренировка по их действиям при угрозе возникновения и в случае совершения террористического </w:t>
            </w:r>
            <w:r>
              <w:rPr>
                <w:rFonts w:ascii="Times New Roman" w:hAnsi="Times New Roman" w:cs="Times New Roman"/>
              </w:rPr>
              <w:lastRenderedPageBreak/>
              <w:t>акта на территории учреждения. Отработана эвакуация из помещений сотрудников и получателей социальных услуг и их укрытие в заглубленных помещениях.</w:t>
            </w:r>
          </w:p>
          <w:p w:rsidR="00A50B38" w:rsidRDefault="00A50B38" w:rsidP="00B3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 данный момент внутри периметра работают 24 камеры наружного видеонаблюдения, которые установлены возле спальных корпусов, 3 цифровых видеокамеры установлены на проходной интерната. Учитывая, что протяженность бетонного ограждения составляет 1353 м и площадь учреждения внутри его границ составляет 122600 кв.м. – этого количества камер, для полного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периметром, не достаточно.</w:t>
            </w:r>
          </w:p>
          <w:p w:rsidR="00A50B38" w:rsidRPr="00110960" w:rsidRDefault="00A50B38" w:rsidP="00457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компанией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714F">
              <w:rPr>
                <w:rFonts w:ascii="Times New Roman" w:hAnsi="Times New Roman" w:cs="Times New Roman"/>
              </w:rPr>
              <w:t>ведется</w:t>
            </w:r>
            <w:r>
              <w:rPr>
                <w:rFonts w:ascii="Times New Roman" w:hAnsi="Times New Roman" w:cs="Times New Roman"/>
              </w:rPr>
              <w:t xml:space="preserve"> работа по интеграции учреждения в систему «Безопасный город», в результате чего по периметру ограждения будут установлены видеокамеры с возможностью</w:t>
            </w:r>
            <w:r w:rsidR="002C57F0">
              <w:rPr>
                <w:rFonts w:ascii="Times New Roman" w:hAnsi="Times New Roman" w:cs="Times New Roman"/>
              </w:rPr>
              <w:t xml:space="preserve"> передачи </w:t>
            </w:r>
            <w:proofErr w:type="spellStart"/>
            <w:r w:rsidR="002C57F0">
              <w:rPr>
                <w:rFonts w:ascii="Times New Roman" w:hAnsi="Times New Roman" w:cs="Times New Roman"/>
              </w:rPr>
              <w:t>видеопотока</w:t>
            </w:r>
            <w:proofErr w:type="spellEnd"/>
            <w:r w:rsidR="002C57F0">
              <w:rPr>
                <w:rFonts w:ascii="Times New Roman" w:hAnsi="Times New Roman" w:cs="Times New Roman"/>
              </w:rPr>
              <w:t xml:space="preserve"> на центральный диспетчерский пульт. Идет работа по заключению договора на оказание услуг.</w:t>
            </w:r>
          </w:p>
        </w:tc>
      </w:tr>
    </w:tbl>
    <w:p w:rsidR="00CE0881" w:rsidRDefault="00CE0881" w:rsidP="00CE08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75" w:rsidRDefault="002D3075" w:rsidP="002D30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D3075" w:rsidSect="00576D7F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8F9"/>
    <w:multiLevelType w:val="hybridMultilevel"/>
    <w:tmpl w:val="74CA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5AF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EA7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69E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6925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E4C9B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706"/>
    <w:rsid w:val="00011455"/>
    <w:rsid w:val="00026020"/>
    <w:rsid w:val="000307CD"/>
    <w:rsid w:val="00031E31"/>
    <w:rsid w:val="00087389"/>
    <w:rsid w:val="000A3E86"/>
    <w:rsid w:val="000E3E3D"/>
    <w:rsid w:val="00110960"/>
    <w:rsid w:val="0011168C"/>
    <w:rsid w:val="00155B8F"/>
    <w:rsid w:val="00162196"/>
    <w:rsid w:val="0018742A"/>
    <w:rsid w:val="001C0411"/>
    <w:rsid w:val="001C33D8"/>
    <w:rsid w:val="001E0893"/>
    <w:rsid w:val="001E0F05"/>
    <w:rsid w:val="002420EF"/>
    <w:rsid w:val="00244B95"/>
    <w:rsid w:val="00293162"/>
    <w:rsid w:val="002A3DD2"/>
    <w:rsid w:val="002C57F0"/>
    <w:rsid w:val="002C67CF"/>
    <w:rsid w:val="002D3075"/>
    <w:rsid w:val="003270D9"/>
    <w:rsid w:val="00333BB7"/>
    <w:rsid w:val="0034415C"/>
    <w:rsid w:val="00357064"/>
    <w:rsid w:val="003C7C8F"/>
    <w:rsid w:val="003E17F0"/>
    <w:rsid w:val="003F64FD"/>
    <w:rsid w:val="00401A30"/>
    <w:rsid w:val="00410347"/>
    <w:rsid w:val="0043724F"/>
    <w:rsid w:val="00453706"/>
    <w:rsid w:val="0045714F"/>
    <w:rsid w:val="004A48F1"/>
    <w:rsid w:val="004A5BC0"/>
    <w:rsid w:val="004C0E46"/>
    <w:rsid w:val="005051B3"/>
    <w:rsid w:val="00576D7F"/>
    <w:rsid w:val="005907B6"/>
    <w:rsid w:val="00623746"/>
    <w:rsid w:val="00640F6A"/>
    <w:rsid w:val="00645BD1"/>
    <w:rsid w:val="00676C92"/>
    <w:rsid w:val="006853A5"/>
    <w:rsid w:val="006D1127"/>
    <w:rsid w:val="006E6D47"/>
    <w:rsid w:val="00734610"/>
    <w:rsid w:val="00774670"/>
    <w:rsid w:val="00795367"/>
    <w:rsid w:val="00796EA9"/>
    <w:rsid w:val="007B77E6"/>
    <w:rsid w:val="007C1198"/>
    <w:rsid w:val="007E4F2D"/>
    <w:rsid w:val="00811A35"/>
    <w:rsid w:val="0083477F"/>
    <w:rsid w:val="00836C98"/>
    <w:rsid w:val="00862015"/>
    <w:rsid w:val="00875439"/>
    <w:rsid w:val="00877662"/>
    <w:rsid w:val="00882586"/>
    <w:rsid w:val="008C2570"/>
    <w:rsid w:val="008F372F"/>
    <w:rsid w:val="00913552"/>
    <w:rsid w:val="009654BE"/>
    <w:rsid w:val="00980B07"/>
    <w:rsid w:val="009C6E4E"/>
    <w:rsid w:val="009F6730"/>
    <w:rsid w:val="00A50B38"/>
    <w:rsid w:val="00A62F59"/>
    <w:rsid w:val="00A75530"/>
    <w:rsid w:val="00A855B6"/>
    <w:rsid w:val="00AF04B9"/>
    <w:rsid w:val="00AF375C"/>
    <w:rsid w:val="00B257EC"/>
    <w:rsid w:val="00B6444F"/>
    <w:rsid w:val="00B710D8"/>
    <w:rsid w:val="00B866E6"/>
    <w:rsid w:val="00B92D0B"/>
    <w:rsid w:val="00B94029"/>
    <w:rsid w:val="00BA36A9"/>
    <w:rsid w:val="00BD0DC4"/>
    <w:rsid w:val="00C7155A"/>
    <w:rsid w:val="00C763C7"/>
    <w:rsid w:val="00CC0698"/>
    <w:rsid w:val="00CD7564"/>
    <w:rsid w:val="00CE0881"/>
    <w:rsid w:val="00CE22AD"/>
    <w:rsid w:val="00D14646"/>
    <w:rsid w:val="00D158F5"/>
    <w:rsid w:val="00D2180C"/>
    <w:rsid w:val="00D6730F"/>
    <w:rsid w:val="00DA2A5C"/>
    <w:rsid w:val="00DA4CF2"/>
    <w:rsid w:val="00E3177E"/>
    <w:rsid w:val="00E66C7D"/>
    <w:rsid w:val="00E73306"/>
    <w:rsid w:val="00EA4181"/>
    <w:rsid w:val="00EA5F47"/>
    <w:rsid w:val="00EB58CA"/>
    <w:rsid w:val="00EB7B89"/>
    <w:rsid w:val="00ED77CB"/>
    <w:rsid w:val="00EE2651"/>
    <w:rsid w:val="00F01F4F"/>
    <w:rsid w:val="00F255DF"/>
    <w:rsid w:val="00F61AB7"/>
    <w:rsid w:val="00F92B81"/>
    <w:rsid w:val="00FA4730"/>
    <w:rsid w:val="00FE5B37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06"/>
    <w:pPr>
      <w:ind w:left="720"/>
      <w:contextualSpacing/>
    </w:pPr>
  </w:style>
  <w:style w:type="table" w:styleId="a4">
    <w:name w:val="Table Grid"/>
    <w:basedOn w:val="a1"/>
    <w:uiPriority w:val="59"/>
    <w:rsid w:val="0045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Екатерина</cp:lastModifiedBy>
  <cp:revision>44</cp:revision>
  <dcterms:created xsi:type="dcterms:W3CDTF">2020-09-23T11:44:00Z</dcterms:created>
  <dcterms:modified xsi:type="dcterms:W3CDTF">2023-01-25T05:12:00Z</dcterms:modified>
</cp:coreProperties>
</file>